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0286D" w14:textId="77777777" w:rsidR="00CA59C8" w:rsidRPr="00060ACF" w:rsidRDefault="00CA59C8" w:rsidP="00060ACF">
      <w:pPr>
        <w:jc w:val="right"/>
        <w:rPr>
          <w:sz w:val="30"/>
          <w:szCs w:val="30"/>
          <w:lang w:eastAsia="ru-RU"/>
        </w:rPr>
      </w:pPr>
    </w:p>
    <w:p w14:paraId="35F74961" w14:textId="38C231A5" w:rsidR="00060ACF" w:rsidRPr="000C0FE8" w:rsidRDefault="00060ACF" w:rsidP="00C96E8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0C0FE8">
        <w:rPr>
          <w:sz w:val="28"/>
          <w:szCs w:val="28"/>
          <w:lang w:eastAsia="ru-RU"/>
        </w:rPr>
        <w:t xml:space="preserve">Приложение </w:t>
      </w:r>
      <w:r w:rsidR="00F2728D" w:rsidRPr="000C0FE8">
        <w:rPr>
          <w:sz w:val="28"/>
          <w:szCs w:val="28"/>
          <w:lang w:eastAsia="ru-RU"/>
        </w:rPr>
        <w:t>2</w:t>
      </w:r>
    </w:p>
    <w:p w14:paraId="6AC6D15F" w14:textId="77777777" w:rsidR="00060ACF" w:rsidRPr="000C0FE8" w:rsidRDefault="00060ACF" w:rsidP="00C96E8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0C0FE8">
        <w:rPr>
          <w:sz w:val="28"/>
          <w:szCs w:val="28"/>
          <w:lang w:eastAsia="ru-RU"/>
        </w:rPr>
        <w:t xml:space="preserve"> к рабочей программе дисциплины </w:t>
      </w:r>
    </w:p>
    <w:p w14:paraId="685B201F" w14:textId="7AFDE3F7" w:rsidR="00060ACF" w:rsidRPr="000C0FE8" w:rsidRDefault="00405493" w:rsidP="00C96E8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СГ.0</w:t>
      </w:r>
      <w:r w:rsidR="001054C5">
        <w:rPr>
          <w:sz w:val="28"/>
          <w:szCs w:val="28"/>
          <w:lang w:eastAsia="ru-RU"/>
        </w:rPr>
        <w:t>4 Основы финансовой грамотности</w:t>
      </w:r>
    </w:p>
    <w:p w14:paraId="0AEC33C9" w14:textId="77777777" w:rsidR="00060ACF" w:rsidRPr="000C0FE8" w:rsidRDefault="00060ACF" w:rsidP="00C96E86">
      <w:pPr>
        <w:pStyle w:val="Default"/>
        <w:spacing w:line="360" w:lineRule="auto"/>
        <w:rPr>
          <w:b/>
          <w:sz w:val="28"/>
          <w:szCs w:val="28"/>
          <w:lang w:eastAsia="ru-RU"/>
        </w:rPr>
      </w:pPr>
    </w:p>
    <w:p w14:paraId="228B566D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6DEE102E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657B1815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430E4ACA" w14:textId="77777777" w:rsidR="00771146" w:rsidRPr="000C0FE8" w:rsidRDefault="00771146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47ACCAF8" w14:textId="77777777" w:rsidR="00771146" w:rsidRPr="000C0FE8" w:rsidRDefault="00771146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496502E4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26481B8C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52CD7053" w14:textId="77777777" w:rsidR="003F60C0" w:rsidRPr="003F60C0" w:rsidRDefault="003F60C0" w:rsidP="003F60C0">
      <w:pPr>
        <w:widowControl/>
        <w:tabs>
          <w:tab w:val="left" w:pos="708"/>
        </w:tabs>
        <w:autoSpaceDE/>
        <w:autoSpaceDN/>
        <w:rPr>
          <w:b/>
          <w:bCs/>
          <w:color w:val="000000"/>
          <w:sz w:val="28"/>
          <w:szCs w:val="28"/>
          <w:lang w:eastAsia="ru-RU"/>
        </w:rPr>
      </w:pPr>
    </w:p>
    <w:p w14:paraId="2E5B042F" w14:textId="77777777" w:rsidR="003F60C0" w:rsidRPr="003F60C0" w:rsidRDefault="003F60C0" w:rsidP="003F60C0">
      <w:pPr>
        <w:widowControl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  <w:lang w:eastAsia="ru-RU"/>
        </w:rPr>
      </w:pPr>
      <w:r w:rsidRPr="003F60C0">
        <w:rPr>
          <w:b/>
          <w:bCs/>
          <w:color w:val="000000"/>
          <w:sz w:val="28"/>
          <w:szCs w:val="28"/>
          <w:lang w:eastAsia="ru-RU"/>
        </w:rPr>
        <w:t xml:space="preserve">ОЦЕНОЧНЫЕ МАТЕРИАЛЫ ДЛЯ ПРОВЕДЕНИЯ </w:t>
      </w:r>
    </w:p>
    <w:p w14:paraId="74BC455B" w14:textId="77777777" w:rsidR="003F60C0" w:rsidRPr="003F60C0" w:rsidRDefault="003F60C0" w:rsidP="003F60C0">
      <w:pPr>
        <w:widowControl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  <w:lang w:eastAsia="ru-RU"/>
        </w:rPr>
      </w:pPr>
      <w:r w:rsidRPr="003F60C0">
        <w:rPr>
          <w:b/>
          <w:bCs/>
          <w:color w:val="000000"/>
          <w:sz w:val="28"/>
          <w:szCs w:val="28"/>
          <w:lang w:eastAsia="ru-RU"/>
        </w:rPr>
        <w:t>ПРОМЕЖУТОЧНОГО КОНТРОЛЯ ПО ДИСЦИПЛИНЕ</w:t>
      </w:r>
    </w:p>
    <w:p w14:paraId="128F79AF" w14:textId="77777777" w:rsidR="00CA59C8" w:rsidRPr="00405493" w:rsidRDefault="00CA59C8" w:rsidP="00CA59C8">
      <w:pPr>
        <w:pStyle w:val="Default"/>
        <w:rPr>
          <w:b/>
          <w:bCs/>
          <w:sz w:val="28"/>
          <w:szCs w:val="28"/>
        </w:rPr>
      </w:pPr>
    </w:p>
    <w:p w14:paraId="6B60D45F" w14:textId="058A7E3F" w:rsidR="00CA59C8" w:rsidRPr="00405493" w:rsidRDefault="00405493" w:rsidP="00CA59C8">
      <w:pPr>
        <w:jc w:val="center"/>
        <w:rPr>
          <w:b/>
          <w:bCs/>
          <w:sz w:val="28"/>
          <w:szCs w:val="28"/>
          <w:lang w:eastAsia="ru-RU"/>
        </w:rPr>
      </w:pPr>
      <w:r w:rsidRPr="00405493">
        <w:rPr>
          <w:b/>
          <w:bCs/>
          <w:sz w:val="28"/>
          <w:szCs w:val="28"/>
        </w:rPr>
        <w:t>СГ.0</w:t>
      </w:r>
      <w:r w:rsidR="001054C5">
        <w:rPr>
          <w:b/>
          <w:bCs/>
          <w:sz w:val="28"/>
          <w:szCs w:val="28"/>
        </w:rPr>
        <w:t xml:space="preserve">4 ОСНОВЫ ФИНАНСОВОЙ ГРАМОТНОСТИ </w:t>
      </w:r>
    </w:p>
    <w:p w14:paraId="7CC03EFD" w14:textId="77777777" w:rsidR="00CA59C8" w:rsidRPr="000C0FE8" w:rsidRDefault="00CA59C8" w:rsidP="00CA59C8">
      <w:pPr>
        <w:jc w:val="center"/>
        <w:rPr>
          <w:b/>
          <w:sz w:val="28"/>
          <w:szCs w:val="28"/>
          <w:lang w:eastAsia="ru-RU"/>
        </w:rPr>
      </w:pPr>
    </w:p>
    <w:p w14:paraId="763D6120" w14:textId="0736BBBB" w:rsidR="00CA59C8" w:rsidRPr="000C0FE8" w:rsidRDefault="004C57FE" w:rsidP="00CA59C8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</w:t>
      </w:r>
      <w:r w:rsidR="00CA59C8" w:rsidRPr="000C0FE8">
        <w:rPr>
          <w:sz w:val="28"/>
          <w:szCs w:val="28"/>
          <w:lang w:eastAsia="ru-RU"/>
        </w:rPr>
        <w:t xml:space="preserve"> специальност</w:t>
      </w:r>
      <w:r w:rsidR="00771146" w:rsidRPr="000C0FE8">
        <w:rPr>
          <w:sz w:val="28"/>
          <w:szCs w:val="28"/>
          <w:lang w:eastAsia="ru-RU"/>
        </w:rPr>
        <w:t>и</w:t>
      </w:r>
      <w:r w:rsidR="00CA59C8" w:rsidRPr="000C0FE8">
        <w:rPr>
          <w:sz w:val="28"/>
          <w:szCs w:val="28"/>
          <w:lang w:eastAsia="ru-RU"/>
        </w:rPr>
        <w:t>:</w:t>
      </w:r>
    </w:p>
    <w:p w14:paraId="2BC3F426" w14:textId="4321DAE4" w:rsidR="00CA59C8" w:rsidRPr="00405493" w:rsidRDefault="00405493" w:rsidP="00CA59C8">
      <w:pPr>
        <w:jc w:val="center"/>
        <w:rPr>
          <w:b/>
          <w:bCs/>
          <w:sz w:val="28"/>
          <w:szCs w:val="28"/>
          <w:lang w:eastAsia="ru-RU"/>
        </w:rPr>
      </w:pPr>
      <w:r w:rsidRPr="00405493">
        <w:rPr>
          <w:b/>
          <w:bCs/>
          <w:sz w:val="28"/>
          <w:szCs w:val="28"/>
          <w:lang w:eastAsia="ru-RU"/>
        </w:rPr>
        <w:t>40.02.04 Юриспруденция</w:t>
      </w:r>
    </w:p>
    <w:p w14:paraId="177A2276" w14:textId="77777777" w:rsidR="00CA59C8" w:rsidRPr="00EB2898" w:rsidRDefault="00CA59C8" w:rsidP="00CA59C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388B560" w14:textId="77777777" w:rsidR="00CA59C8" w:rsidRPr="00EB2898" w:rsidRDefault="00CA59C8" w:rsidP="00CA59C8">
      <w:pPr>
        <w:spacing w:line="360" w:lineRule="auto"/>
        <w:rPr>
          <w:sz w:val="28"/>
          <w:szCs w:val="28"/>
          <w:lang w:eastAsia="ru-RU"/>
        </w:rPr>
      </w:pPr>
    </w:p>
    <w:p w14:paraId="6EA2F9AA" w14:textId="77777777" w:rsidR="00CA59C8" w:rsidRPr="00EB2898" w:rsidRDefault="00CA59C8" w:rsidP="00CA59C8"/>
    <w:p w14:paraId="7D50EE22" w14:textId="77777777" w:rsidR="00CA59C8" w:rsidRPr="00EB2898" w:rsidRDefault="00CA59C8" w:rsidP="00CA59C8"/>
    <w:p w14:paraId="24CC8677" w14:textId="77777777" w:rsidR="00CA59C8" w:rsidRPr="00EB2898" w:rsidRDefault="00CA59C8" w:rsidP="00CA59C8"/>
    <w:p w14:paraId="554F3D4D" w14:textId="77777777" w:rsidR="00CA59C8" w:rsidRDefault="00CA59C8" w:rsidP="00CA59C8"/>
    <w:p w14:paraId="5E1566E5" w14:textId="77777777" w:rsidR="00060ACF" w:rsidRDefault="00060ACF" w:rsidP="00CA59C8"/>
    <w:p w14:paraId="456DA2E0" w14:textId="77777777" w:rsidR="00060ACF" w:rsidRDefault="00060ACF" w:rsidP="00CA59C8"/>
    <w:p w14:paraId="2DECFE66" w14:textId="77777777" w:rsidR="00060ACF" w:rsidRDefault="00060ACF" w:rsidP="00CA59C8"/>
    <w:p w14:paraId="284C7F0A" w14:textId="77777777" w:rsidR="00060ACF" w:rsidRPr="00EB2898" w:rsidRDefault="00060ACF" w:rsidP="00CA59C8"/>
    <w:p w14:paraId="5BEF840B" w14:textId="77777777" w:rsidR="00CA59C8" w:rsidRDefault="00CA59C8" w:rsidP="00CA59C8"/>
    <w:p w14:paraId="664E770F" w14:textId="77777777" w:rsidR="00060ACF" w:rsidRDefault="00060ACF" w:rsidP="00CA59C8"/>
    <w:p w14:paraId="39727907" w14:textId="77777777" w:rsidR="00060ACF" w:rsidRDefault="00060ACF" w:rsidP="00CA59C8"/>
    <w:p w14:paraId="632EDF88" w14:textId="77777777" w:rsidR="00060ACF" w:rsidRDefault="00060ACF" w:rsidP="00CA59C8"/>
    <w:p w14:paraId="442C1C96" w14:textId="77777777" w:rsidR="00060ACF" w:rsidRDefault="00060ACF" w:rsidP="00CA59C8"/>
    <w:p w14:paraId="33612FC6" w14:textId="77777777" w:rsidR="00060ACF" w:rsidRDefault="00060ACF" w:rsidP="00CA59C8"/>
    <w:p w14:paraId="6E08B584" w14:textId="77777777" w:rsidR="00060ACF" w:rsidRDefault="00060ACF" w:rsidP="00CA59C8"/>
    <w:p w14:paraId="2FE66381" w14:textId="77777777" w:rsidR="00060ACF" w:rsidRDefault="00060ACF" w:rsidP="00CA59C8"/>
    <w:p w14:paraId="4C931CF8" w14:textId="77777777" w:rsidR="00060ACF" w:rsidRDefault="00060ACF" w:rsidP="00CA59C8"/>
    <w:p w14:paraId="067C66B3" w14:textId="77777777" w:rsidR="00060ACF" w:rsidRDefault="00060ACF" w:rsidP="00CA59C8"/>
    <w:p w14:paraId="60EF384C" w14:textId="77777777" w:rsidR="00060ACF" w:rsidRPr="00EB2898" w:rsidRDefault="00060ACF" w:rsidP="00CA59C8"/>
    <w:p w14:paraId="0EA9885E" w14:textId="77777777" w:rsidR="00CA59C8" w:rsidRPr="00EB2898" w:rsidRDefault="00CA59C8" w:rsidP="00CA59C8"/>
    <w:p w14:paraId="18E146FB" w14:textId="77777777" w:rsidR="00CA59C8" w:rsidRDefault="00CA59C8" w:rsidP="00CA59C8">
      <w:pPr>
        <w:ind w:left="3540"/>
        <w:rPr>
          <w:sz w:val="28"/>
          <w:szCs w:val="28"/>
        </w:rPr>
      </w:pPr>
    </w:p>
    <w:p w14:paraId="156CD3F1" w14:textId="77777777" w:rsidR="00CA59C8" w:rsidRDefault="00CA59C8" w:rsidP="00CA59C8">
      <w:pPr>
        <w:ind w:left="3540"/>
        <w:rPr>
          <w:sz w:val="28"/>
          <w:szCs w:val="28"/>
        </w:rPr>
      </w:pPr>
    </w:p>
    <w:p w14:paraId="1513B9A1" w14:textId="77777777" w:rsidR="004034DB" w:rsidRDefault="004034DB" w:rsidP="00405493">
      <w:pPr>
        <w:rPr>
          <w:sz w:val="24"/>
        </w:rPr>
        <w:sectPr w:rsidR="004034DB" w:rsidSect="00693582">
          <w:type w:val="continuous"/>
          <w:pgSz w:w="11910" w:h="16840"/>
          <w:pgMar w:top="1040" w:right="860" w:bottom="280" w:left="920" w:header="720" w:footer="720" w:gutter="0"/>
          <w:cols w:space="720"/>
        </w:sectPr>
      </w:pPr>
    </w:p>
    <w:p w14:paraId="35CCE76B" w14:textId="316A33A2" w:rsidR="001054C5" w:rsidRDefault="001054C5" w:rsidP="001054C5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</w:rPr>
      </w:pPr>
      <w:r w:rsidRPr="001054C5">
        <w:rPr>
          <w:rFonts w:eastAsia="Calibri"/>
          <w:b/>
          <w:bCs/>
          <w:sz w:val="28"/>
          <w:szCs w:val="28"/>
        </w:rPr>
        <w:lastRenderedPageBreak/>
        <w:t>Вопросы к дифференцированному зачету</w:t>
      </w:r>
    </w:p>
    <w:p w14:paraId="524BA2F8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</w:rPr>
      </w:pPr>
    </w:p>
    <w:p w14:paraId="10D6D0DC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1. Возникновение денег. Их необходимость и сущность.</w:t>
      </w:r>
    </w:p>
    <w:p w14:paraId="1C174B5C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2. Функция денег, как средства платежа и средства накопления.</w:t>
      </w:r>
    </w:p>
    <w:p w14:paraId="44B2CE2E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3. Виды денег.</w:t>
      </w:r>
    </w:p>
    <w:p w14:paraId="1A9C98AC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4. Понятие банковской системы.</w:t>
      </w:r>
    </w:p>
    <w:p w14:paraId="0499CFC9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5. Развитие банковской системы.</w:t>
      </w:r>
    </w:p>
    <w:p w14:paraId="1BC50892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6. Вклады, подлежащие страхованию.</w:t>
      </w:r>
    </w:p>
    <w:p w14:paraId="70E68581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7. Размер возмещения по вкладам.</w:t>
      </w:r>
    </w:p>
    <w:p w14:paraId="569C961B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8. Порядок обращения вкладчика за возмещением по вкладам.</w:t>
      </w:r>
    </w:p>
    <w:p w14:paraId="788C2240" w14:textId="4FBEE2EF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9. Понятие и виды банковских вкладов.</w:t>
      </w:r>
    </w:p>
    <w:p w14:paraId="330ADA86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10. Банковский депозит, понятие и виды.</w:t>
      </w:r>
    </w:p>
    <w:p w14:paraId="426E2876" w14:textId="2C6F4A04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 xml:space="preserve">11. Что такое </w:t>
      </w:r>
      <w:r>
        <w:rPr>
          <w:rFonts w:eastAsia="Calibri"/>
          <w:sz w:val="28"/>
          <w:szCs w:val="28"/>
        </w:rPr>
        <w:t>«</w:t>
      </w:r>
      <w:r w:rsidRPr="001054C5">
        <w:rPr>
          <w:rFonts w:eastAsia="Calibri"/>
          <w:sz w:val="28"/>
          <w:szCs w:val="28"/>
        </w:rPr>
        <w:t>кредитная политика банка</w:t>
      </w:r>
      <w:r>
        <w:rPr>
          <w:rFonts w:eastAsia="Calibri"/>
          <w:sz w:val="28"/>
          <w:szCs w:val="28"/>
        </w:rPr>
        <w:t>»</w:t>
      </w:r>
    </w:p>
    <w:p w14:paraId="17131248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12. Каковы основные этапы процесса представления банковского кредита.</w:t>
      </w:r>
    </w:p>
    <w:p w14:paraId="51B11EB6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13. Какова классификация потребительских кредитов.</w:t>
      </w:r>
    </w:p>
    <w:p w14:paraId="350B8B65" w14:textId="2E7ACDAA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14. Какую документацию заемщик должен представить в банк с целью получения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потребительского кредита.</w:t>
      </w:r>
    </w:p>
    <w:p w14:paraId="16EF7038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15. Какие существуют виды жилищных ипотечных кредитов.</w:t>
      </w:r>
    </w:p>
    <w:p w14:paraId="7AB0D59A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16. Классификация ипотечных кредитов.</w:t>
      </w:r>
    </w:p>
    <w:p w14:paraId="6CFF7D2A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17. Факторы, от которых зависит сумма кредита.</w:t>
      </w:r>
    </w:p>
    <w:p w14:paraId="207196CA" w14:textId="1506CCF5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 xml:space="preserve">18. Дать определение </w:t>
      </w:r>
      <w:r>
        <w:rPr>
          <w:rFonts w:eastAsia="Calibri"/>
          <w:sz w:val="28"/>
          <w:szCs w:val="28"/>
        </w:rPr>
        <w:t>«</w:t>
      </w:r>
      <w:r w:rsidRPr="001054C5">
        <w:rPr>
          <w:rFonts w:eastAsia="Calibri"/>
          <w:sz w:val="28"/>
          <w:szCs w:val="28"/>
        </w:rPr>
        <w:t>Электронные деньги</w:t>
      </w:r>
      <w:r>
        <w:rPr>
          <w:rFonts w:eastAsia="Calibri"/>
          <w:sz w:val="28"/>
          <w:szCs w:val="28"/>
        </w:rPr>
        <w:t>»</w:t>
      </w:r>
      <w:r w:rsidRPr="001054C5">
        <w:rPr>
          <w:rFonts w:eastAsia="Calibri"/>
          <w:sz w:val="28"/>
          <w:szCs w:val="28"/>
        </w:rPr>
        <w:t>.</w:t>
      </w:r>
    </w:p>
    <w:p w14:paraId="40B297D4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19. Разновидности электронных денег.</w:t>
      </w:r>
    </w:p>
    <w:p w14:paraId="1E776EB1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20. Преимущества и недостатки электронных денег.</w:t>
      </w:r>
    </w:p>
    <w:p w14:paraId="66DE4B7F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21. Какие виды дохода можно получить от акции.</w:t>
      </w:r>
    </w:p>
    <w:p w14:paraId="7903471C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22. Классификация ценных бумаг.</w:t>
      </w:r>
    </w:p>
    <w:p w14:paraId="0DCC06AB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23. Понятие и виды ценных бумаг.</w:t>
      </w:r>
    </w:p>
    <w:p w14:paraId="67288D95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24. Понятие и виды облигаций.</w:t>
      </w:r>
    </w:p>
    <w:p w14:paraId="56797182" w14:textId="0BCF7939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25. Порядок размещения облигаций, обращение облигаций, срок погашения которых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наступил.</w:t>
      </w:r>
    </w:p>
    <w:p w14:paraId="0C046C09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26. Какие основные функции векселя.</w:t>
      </w:r>
    </w:p>
    <w:p w14:paraId="20B146A6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27. Дать характеристику федерального бюджета РФ.</w:t>
      </w:r>
    </w:p>
    <w:p w14:paraId="4BF01CAE" w14:textId="41C9057A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 xml:space="preserve">28. Пояснить термин </w:t>
      </w:r>
      <w:r>
        <w:rPr>
          <w:rFonts w:eastAsia="Calibri"/>
          <w:sz w:val="28"/>
          <w:szCs w:val="28"/>
        </w:rPr>
        <w:t>«</w:t>
      </w:r>
      <w:r w:rsidRPr="001054C5">
        <w:rPr>
          <w:rFonts w:eastAsia="Calibri"/>
          <w:sz w:val="28"/>
          <w:szCs w:val="28"/>
        </w:rPr>
        <w:t>доходы бюджета</w:t>
      </w:r>
      <w:r>
        <w:rPr>
          <w:rFonts w:eastAsia="Calibri"/>
          <w:sz w:val="28"/>
          <w:szCs w:val="28"/>
        </w:rPr>
        <w:t>»</w:t>
      </w:r>
    </w:p>
    <w:p w14:paraId="558918E6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29. За счет каких видов дохода формируется бюджет</w:t>
      </w:r>
    </w:p>
    <w:p w14:paraId="078D19A8" w14:textId="14B3FB8E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 xml:space="preserve">30. Как определяет НК РФ </w:t>
      </w:r>
      <w:r>
        <w:rPr>
          <w:rFonts w:eastAsia="Calibri"/>
          <w:sz w:val="28"/>
          <w:szCs w:val="28"/>
        </w:rPr>
        <w:t>«</w:t>
      </w:r>
      <w:r w:rsidRPr="001054C5">
        <w:rPr>
          <w:rFonts w:eastAsia="Calibri"/>
          <w:sz w:val="28"/>
          <w:szCs w:val="28"/>
        </w:rPr>
        <w:t>налог</w:t>
      </w:r>
      <w:r>
        <w:rPr>
          <w:rFonts w:eastAsia="Calibri"/>
          <w:sz w:val="28"/>
          <w:szCs w:val="28"/>
        </w:rPr>
        <w:t>»</w:t>
      </w:r>
      <w:r w:rsidRPr="001054C5">
        <w:rPr>
          <w:rFonts w:eastAsia="Calibri"/>
          <w:sz w:val="28"/>
          <w:szCs w:val="28"/>
        </w:rPr>
        <w:t xml:space="preserve"> и </w:t>
      </w:r>
      <w:r>
        <w:rPr>
          <w:rFonts w:eastAsia="Calibri"/>
          <w:sz w:val="28"/>
          <w:szCs w:val="28"/>
        </w:rPr>
        <w:t>«</w:t>
      </w:r>
      <w:r w:rsidRPr="001054C5">
        <w:rPr>
          <w:rFonts w:eastAsia="Calibri"/>
          <w:sz w:val="28"/>
          <w:szCs w:val="28"/>
        </w:rPr>
        <w:t>сбор</w:t>
      </w:r>
      <w:r>
        <w:rPr>
          <w:rFonts w:eastAsia="Calibri"/>
          <w:sz w:val="28"/>
          <w:szCs w:val="28"/>
        </w:rPr>
        <w:t>»</w:t>
      </w:r>
    </w:p>
    <w:p w14:paraId="4B1DFD4D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31. Кратко дать характеристику функций налога.</w:t>
      </w:r>
    </w:p>
    <w:p w14:paraId="588B4073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32. Привести перечень федеральных, региональных и местных налогов.</w:t>
      </w:r>
    </w:p>
    <w:p w14:paraId="71344E92" w14:textId="2EF8AA8F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 xml:space="preserve">33. Объяснить понятие </w:t>
      </w:r>
      <w:r>
        <w:rPr>
          <w:rFonts w:eastAsia="Calibri"/>
          <w:sz w:val="28"/>
          <w:szCs w:val="28"/>
        </w:rPr>
        <w:t>«</w:t>
      </w:r>
      <w:r w:rsidRPr="001054C5">
        <w:rPr>
          <w:rFonts w:eastAsia="Calibri"/>
          <w:sz w:val="28"/>
          <w:szCs w:val="28"/>
        </w:rPr>
        <w:t>Государственный кредит</w:t>
      </w:r>
      <w:r>
        <w:rPr>
          <w:rFonts w:eastAsia="Calibri"/>
          <w:sz w:val="28"/>
          <w:szCs w:val="28"/>
        </w:rPr>
        <w:t>»</w:t>
      </w:r>
    </w:p>
    <w:p w14:paraId="7EB72C39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lastRenderedPageBreak/>
        <w:t>34. Дать характеристику социально экономического значения социальной сферы.</w:t>
      </w:r>
    </w:p>
    <w:p w14:paraId="324AE4B4" w14:textId="69DDC73F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35. За счет каких ресурсов формируется фонд социального обеспечения социальной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сферы.</w:t>
      </w:r>
    </w:p>
    <w:p w14:paraId="41CD18F7" w14:textId="1A20BA81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36. Что представляет собой система обязательного медицинского страхования, как один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из элементов рыночного механизма финансирования здравоохранения.</w:t>
      </w:r>
    </w:p>
    <w:p w14:paraId="7443866E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37. Дать характеристику расходов на социальное обеспечение и социальную защиту.</w:t>
      </w:r>
    </w:p>
    <w:p w14:paraId="5D892DD5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38. Назвать основные направления местных бюджетов.</w:t>
      </w:r>
    </w:p>
    <w:p w14:paraId="72B03897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39. В чем заключается сущность понятия бюджетного дефицита) профицита.</w:t>
      </w:r>
    </w:p>
    <w:p w14:paraId="2D053882" w14:textId="2DEA5F7F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40. Дать характеристику основных направлений бюджетной политики по оптимизации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бюджетного дефицита РФ.</w:t>
      </w:r>
    </w:p>
    <w:p w14:paraId="3C5599E2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41. Как формируются и используются средства Фонда социального страхования.</w:t>
      </w:r>
    </w:p>
    <w:p w14:paraId="3AFD57F5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42. С какой целью государство заимствует средства и в каких формах.</w:t>
      </w:r>
    </w:p>
    <w:p w14:paraId="24241837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43. Как осуществляется бюджетное кредитование.</w:t>
      </w:r>
    </w:p>
    <w:p w14:paraId="17C1B107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44. Перечислить основные классификации расходов бюджета.</w:t>
      </w:r>
    </w:p>
    <w:p w14:paraId="7CB1121C" w14:textId="135E637B" w:rsid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45. Что представляет собой бюджетное кредитование.</w:t>
      </w:r>
    </w:p>
    <w:p w14:paraId="271B1F15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14:paraId="3010C1B2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b/>
          <w:bCs/>
          <w:sz w:val="28"/>
          <w:szCs w:val="28"/>
        </w:rPr>
      </w:pPr>
      <w:r w:rsidRPr="001054C5">
        <w:rPr>
          <w:rFonts w:eastAsia="Calibri"/>
          <w:b/>
          <w:bCs/>
          <w:sz w:val="28"/>
          <w:szCs w:val="28"/>
        </w:rPr>
        <w:t>Критерии оценки промежуточной аттестации (дифференцированного зачета):</w:t>
      </w:r>
    </w:p>
    <w:p w14:paraId="32FD14C1" w14:textId="3BA3D932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«отлично»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выставляется студенту, показавшему всесторонние, систематизированные, глубокие знания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учебной программы дисциплины и умение уверенно применять их на практике при решении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конкретных задач, свободное и правильное обоснование принятых решений</w:t>
      </w:r>
    </w:p>
    <w:p w14:paraId="436629CF" w14:textId="54624A4F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«хорошо»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выставляется студенту, если в целом выполнены требования к ответу, однако есть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небольшие неточности в изложении некоторых вопросов, затрудняется в формулировании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квалифицированных выводов и обобщений</w:t>
      </w:r>
    </w:p>
    <w:p w14:paraId="4D8AE3E5" w14:textId="020A7293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«удовлетворительно»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выставляется студенту, если есть фактические ошибки, нарушена логика изложения,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недостаточно используется соответствующая терминологии, слабо аргументирует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теоретические положения, не способен самостоятельно сформулировать выводы и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обобщения, не видит связь с профессиональной деятельностью</w:t>
      </w:r>
    </w:p>
    <w:p w14:paraId="1B4A2DCD" w14:textId="77777777" w:rsidR="00062F0B" w:rsidRDefault="001054C5" w:rsidP="00062F0B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«неудовлетворительно»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выставляется студенту, который не знает большей части основного содержания учебной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программы дисциплины, допускает грубые ошибки в формулировках основных понятий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 xml:space="preserve">дисциплины и не умеет использовать полученные знания </w:t>
      </w:r>
    </w:p>
    <w:p w14:paraId="49BC0550" w14:textId="1BD37C09" w:rsidR="00C84F8D" w:rsidRPr="00062F0B" w:rsidRDefault="00C84F8D" w:rsidP="00062F0B">
      <w:pPr>
        <w:widowControl/>
        <w:autoSpaceDE/>
        <w:autoSpaceDN/>
        <w:spacing w:line="276" w:lineRule="auto"/>
        <w:jc w:val="center"/>
        <w:rPr>
          <w:rFonts w:eastAsia="Calibri"/>
          <w:sz w:val="28"/>
          <w:szCs w:val="28"/>
        </w:rPr>
      </w:pPr>
      <w:r w:rsidRPr="00062F0B">
        <w:rPr>
          <w:b/>
          <w:bCs/>
          <w:sz w:val="28"/>
          <w:szCs w:val="28"/>
        </w:rPr>
        <w:lastRenderedPageBreak/>
        <w:t>Тестирование</w:t>
      </w:r>
    </w:p>
    <w:p w14:paraId="4D24AEA5" w14:textId="77777777" w:rsidR="00C84F8D" w:rsidRDefault="00C84F8D" w:rsidP="00C84F8D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349"/>
      </w:tblGrid>
      <w:tr w:rsidR="00C84F8D" w:rsidRPr="00BB7B11" w14:paraId="48BDEE60" w14:textId="77777777" w:rsidTr="00AC5777">
        <w:tc>
          <w:tcPr>
            <w:tcW w:w="9349" w:type="dxa"/>
          </w:tcPr>
          <w:p w14:paraId="5B4A2D5C" w14:textId="77777777" w:rsidR="00C84F8D" w:rsidRPr="00BB7B11" w:rsidRDefault="00C84F8D" w:rsidP="00AC5777">
            <w:pPr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Сколько денежных средств потребуется для ремонта помещения площадью 60 </w:t>
            </w:r>
            <w:proofErr w:type="spellStart"/>
            <w:proofErr w:type="gramStart"/>
            <w:r w:rsidRPr="00BB7B11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кв.м</w:t>
            </w:r>
            <w:proofErr w:type="spellEnd"/>
            <w:proofErr w:type="gramEnd"/>
            <w:r w:rsidRPr="00BB7B11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, если на аналогичное помещение площадью 20 кв.м. потребовалось 35000 рублей:</w:t>
            </w:r>
          </w:p>
          <w:p w14:paraId="47BB0A7F" w14:textId="77777777" w:rsidR="00C84F8D" w:rsidRPr="00BB7B11" w:rsidRDefault="00C84F8D" w:rsidP="00AC5777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>а) 180000 рублей</w:t>
            </w:r>
          </w:p>
          <w:p w14:paraId="6D8E8F70" w14:textId="77777777" w:rsidR="00C84F8D" w:rsidRPr="00BB7B11" w:rsidRDefault="00C84F8D" w:rsidP="00AC5777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>б) 70000 рублей</w:t>
            </w:r>
          </w:p>
          <w:p w14:paraId="1121ABB5" w14:textId="77777777" w:rsidR="00C84F8D" w:rsidRPr="00BB7B11" w:rsidRDefault="00C84F8D" w:rsidP="00AC5777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в) 105000 рублей </w:t>
            </w:r>
          </w:p>
          <w:p w14:paraId="53C50782" w14:textId="77777777" w:rsidR="00C84F8D" w:rsidRPr="00BB7B11" w:rsidRDefault="00C84F8D" w:rsidP="00AC5777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C84F8D" w:rsidRPr="00BB7B11" w14:paraId="7D1FC30D" w14:textId="77777777" w:rsidTr="00AC5777">
        <w:tc>
          <w:tcPr>
            <w:tcW w:w="9349" w:type="dxa"/>
          </w:tcPr>
          <w:p w14:paraId="396EC526" w14:textId="77777777" w:rsidR="00C84F8D" w:rsidRPr="00BB7B11" w:rsidRDefault="00C84F8D" w:rsidP="00AC5777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>Финансовую защиту благосостояния семьи обеспечивает __________ капитал.</w:t>
            </w:r>
          </w:p>
          <w:p w14:paraId="698E0856" w14:textId="77777777" w:rsidR="00C84F8D" w:rsidRPr="00BB7B11" w:rsidRDefault="00C84F8D" w:rsidP="00AC5777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08E2BAAA" w14:textId="77777777" w:rsidR="00C84F8D" w:rsidRPr="00BB7B11" w:rsidRDefault="00C84F8D" w:rsidP="00AC5777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C84F8D" w:rsidRPr="00BB7B11" w14:paraId="653C9480" w14:textId="77777777" w:rsidTr="00AC5777">
        <w:tc>
          <w:tcPr>
            <w:tcW w:w="9349" w:type="dxa"/>
          </w:tcPr>
          <w:p w14:paraId="468ACBDF" w14:textId="77777777" w:rsidR="00C84F8D" w:rsidRPr="00BB7B11" w:rsidRDefault="00C84F8D" w:rsidP="00AC5777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Представьте, что в предстоящие 5 лет цены на товары и услуги, которые вы обычно покупаете, увеличатся вдвое. Если ваш доход тоже увеличится вдвое, вы сможете купить меньше, больше или столько же товаров и услуг, как и сегодня:</w:t>
            </w:r>
          </w:p>
          <w:p w14:paraId="55BC177B" w14:textId="77777777" w:rsidR="00C84F8D" w:rsidRPr="00BB7B11" w:rsidRDefault="00C84F8D" w:rsidP="00AC5777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>а) столько же</w:t>
            </w:r>
          </w:p>
          <w:p w14:paraId="2BDDB1FC" w14:textId="77777777" w:rsidR="00C84F8D" w:rsidRPr="00BB7B11" w:rsidRDefault="00C84F8D" w:rsidP="00AC5777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>б) больше</w:t>
            </w:r>
          </w:p>
          <w:p w14:paraId="7301E464" w14:textId="77777777" w:rsidR="00C84F8D" w:rsidRPr="00BB7B11" w:rsidRDefault="00C84F8D" w:rsidP="00AC5777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>в) меньше</w:t>
            </w:r>
          </w:p>
          <w:p w14:paraId="2AA3B3FC" w14:textId="77777777" w:rsidR="00C84F8D" w:rsidRPr="00BB7B11" w:rsidRDefault="00C84F8D" w:rsidP="00AC5777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C84F8D" w:rsidRPr="00BB7B11" w14:paraId="35A7FE4C" w14:textId="77777777" w:rsidTr="00AC5777">
        <w:tc>
          <w:tcPr>
            <w:tcW w:w="9349" w:type="dxa"/>
          </w:tcPr>
          <w:p w14:paraId="6019D70D" w14:textId="77777777" w:rsidR="00C84F8D" w:rsidRPr="00BB7B11" w:rsidRDefault="00C84F8D" w:rsidP="00AC5777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sz w:val="28"/>
                <w:szCs w:val="28"/>
                <w:shd w:val="clear" w:color="auto" w:fill="FFFFFF"/>
              </w:rPr>
              <w:t>Часть трудовой пенсии, которая формируется из взносов работодателя и доходов от их инвестирования, называется __________ пенсией.</w:t>
            </w:r>
          </w:p>
          <w:p w14:paraId="5A5C04C8" w14:textId="77777777" w:rsidR="00C84F8D" w:rsidRPr="00BB7B11" w:rsidRDefault="00C84F8D" w:rsidP="00AC5777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17305E8D" w14:textId="77777777" w:rsidR="00C84F8D" w:rsidRPr="00BB7B11" w:rsidRDefault="00C84F8D" w:rsidP="00AC5777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C84F8D" w:rsidRPr="00BB7B11" w14:paraId="51D10C3A" w14:textId="77777777" w:rsidTr="00AC5777">
        <w:tc>
          <w:tcPr>
            <w:tcW w:w="9349" w:type="dxa"/>
          </w:tcPr>
          <w:p w14:paraId="08D3707F" w14:textId="77777777" w:rsidR="00C84F8D" w:rsidRPr="00BB7B11" w:rsidRDefault="00C84F8D" w:rsidP="00AC5777">
            <w:pPr>
              <w:jc w:val="both"/>
              <w:rPr>
                <w:spacing w:val="-2"/>
                <w:sz w:val="28"/>
                <w:szCs w:val="28"/>
              </w:rPr>
            </w:pPr>
            <w:r w:rsidRPr="00BB7B11">
              <w:rPr>
                <w:spacing w:val="-2"/>
                <w:sz w:val="28"/>
                <w:szCs w:val="28"/>
              </w:rPr>
              <w:t>Такие обязательства как: банковский кредит, долги друзьям, алименты,</w:t>
            </w:r>
          </w:p>
          <w:p w14:paraId="328F652B" w14:textId="77777777" w:rsidR="00C84F8D" w:rsidRPr="00BB7B11" w:rsidRDefault="00C84F8D" w:rsidP="00AC5777">
            <w:pPr>
              <w:jc w:val="both"/>
              <w:rPr>
                <w:spacing w:val="-2"/>
                <w:sz w:val="28"/>
                <w:szCs w:val="28"/>
              </w:rPr>
            </w:pPr>
            <w:r w:rsidRPr="00BB7B11">
              <w:rPr>
                <w:spacing w:val="-2"/>
                <w:sz w:val="28"/>
                <w:szCs w:val="28"/>
              </w:rPr>
              <w:t>квартплата, относят к ________________.</w:t>
            </w:r>
          </w:p>
          <w:p w14:paraId="422902D4" w14:textId="77777777" w:rsidR="00C84F8D" w:rsidRPr="00BB7B11" w:rsidRDefault="00C84F8D" w:rsidP="00AC5777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BB7B11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3A5E618C" w14:textId="77777777" w:rsidR="00C84F8D" w:rsidRPr="00BB7B11" w:rsidRDefault="00C84F8D" w:rsidP="00AC5777">
            <w:pPr>
              <w:jc w:val="both"/>
              <w:rPr>
                <w:spacing w:val="-2"/>
                <w:sz w:val="28"/>
                <w:szCs w:val="28"/>
              </w:rPr>
            </w:pPr>
          </w:p>
        </w:tc>
      </w:tr>
      <w:tr w:rsidR="00C84F8D" w:rsidRPr="00BB7B11" w14:paraId="44B36787" w14:textId="77777777" w:rsidTr="00AC5777">
        <w:tc>
          <w:tcPr>
            <w:tcW w:w="9349" w:type="dxa"/>
          </w:tcPr>
          <w:p w14:paraId="5BCEFB23" w14:textId="77777777" w:rsidR="00C84F8D" w:rsidRPr="00BB7B11" w:rsidRDefault="00C84F8D" w:rsidP="00AC5777">
            <w:pPr>
              <w:jc w:val="both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BB7B11">
              <w:rPr>
                <w:b/>
                <w:bCs/>
                <w:sz w:val="28"/>
                <w:szCs w:val="28"/>
                <w:shd w:val="clear" w:color="auto" w:fill="FFFFFF"/>
              </w:rPr>
              <w:t>Представьте, что вы хотите взять в долг 100 000 рублей. Вам предложили деньги или на условиях возврата через год 125 000 рублей, или на условиях возврата через год 100 000 рублей плюс 20 % от суммы долга. Какое из предложений дешевле:</w:t>
            </w:r>
          </w:p>
          <w:p w14:paraId="2E856766" w14:textId="77777777" w:rsidR="00C84F8D" w:rsidRPr="00BB7B11" w:rsidRDefault="00C84F8D" w:rsidP="00AC5777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BB7B11">
              <w:rPr>
                <w:sz w:val="28"/>
                <w:szCs w:val="28"/>
                <w:shd w:val="clear" w:color="auto" w:fill="FFFFFF"/>
              </w:rPr>
              <w:t>а) первое</w:t>
            </w:r>
          </w:p>
          <w:p w14:paraId="4EDC8D4B" w14:textId="77777777" w:rsidR="00C84F8D" w:rsidRPr="00BB7B11" w:rsidRDefault="00C84F8D" w:rsidP="00AC5777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BB7B11">
              <w:rPr>
                <w:sz w:val="28"/>
                <w:szCs w:val="28"/>
                <w:shd w:val="clear" w:color="auto" w:fill="FFFFFF"/>
              </w:rPr>
              <w:t xml:space="preserve">б) второе </w:t>
            </w:r>
          </w:p>
          <w:p w14:paraId="7E255CE5" w14:textId="77777777" w:rsidR="00C84F8D" w:rsidRPr="00BB7B11" w:rsidRDefault="00C84F8D" w:rsidP="00AC5777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BB7B11">
              <w:rPr>
                <w:sz w:val="28"/>
                <w:szCs w:val="28"/>
                <w:shd w:val="clear" w:color="auto" w:fill="FFFFFF"/>
              </w:rPr>
              <w:t>в) одинаковы</w:t>
            </w:r>
          </w:p>
          <w:p w14:paraId="7A69B78C" w14:textId="77777777" w:rsidR="00C84F8D" w:rsidRPr="00BB7B11" w:rsidRDefault="00C84F8D" w:rsidP="00AC5777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14:paraId="3412391E" w14:textId="77777777" w:rsidR="00062F0B" w:rsidRDefault="00062F0B" w:rsidP="00062F0B">
      <w:pPr>
        <w:tabs>
          <w:tab w:val="left" w:pos="925"/>
          <w:tab w:val="left" w:pos="926"/>
        </w:tabs>
        <w:spacing w:line="276" w:lineRule="auto"/>
        <w:ind w:firstLine="851"/>
        <w:rPr>
          <w:b/>
          <w:bCs/>
          <w:sz w:val="28"/>
          <w:szCs w:val="28"/>
          <w:lang w:eastAsia="ru-RU"/>
        </w:rPr>
      </w:pPr>
    </w:p>
    <w:p w14:paraId="197CB085" w14:textId="07CBE4B9" w:rsidR="00C84F8D" w:rsidRPr="00BB7B11" w:rsidRDefault="00C84F8D" w:rsidP="00062F0B">
      <w:pPr>
        <w:tabs>
          <w:tab w:val="left" w:pos="925"/>
          <w:tab w:val="left" w:pos="926"/>
        </w:tabs>
        <w:spacing w:line="276" w:lineRule="auto"/>
        <w:ind w:firstLine="851"/>
        <w:rPr>
          <w:b/>
          <w:bCs/>
          <w:sz w:val="28"/>
          <w:szCs w:val="28"/>
          <w:lang w:eastAsia="ru-RU"/>
        </w:rPr>
      </w:pPr>
      <w:r w:rsidRPr="00BB7B11">
        <w:rPr>
          <w:b/>
          <w:bCs/>
          <w:sz w:val="28"/>
          <w:szCs w:val="28"/>
          <w:lang w:eastAsia="ru-RU"/>
        </w:rPr>
        <w:t>Критерии оценки выполнения тестовых заданий</w:t>
      </w:r>
    </w:p>
    <w:p w14:paraId="5F8CAC77" w14:textId="77777777" w:rsidR="00C84F8D" w:rsidRPr="00BB7B11" w:rsidRDefault="00C84F8D" w:rsidP="00062F0B">
      <w:pPr>
        <w:tabs>
          <w:tab w:val="left" w:pos="925"/>
          <w:tab w:val="left" w:pos="926"/>
        </w:tabs>
        <w:spacing w:line="276" w:lineRule="auto"/>
        <w:ind w:firstLine="851"/>
        <w:jc w:val="both"/>
        <w:rPr>
          <w:sz w:val="28"/>
          <w:szCs w:val="28"/>
          <w:lang w:eastAsia="ru-RU"/>
        </w:rPr>
      </w:pPr>
      <w:r w:rsidRPr="00BB7B11">
        <w:rPr>
          <w:sz w:val="28"/>
          <w:szCs w:val="28"/>
          <w:lang w:eastAsia="ru-RU"/>
        </w:rPr>
        <w:t xml:space="preserve">85-100% правильных ответов – 5 баллов; </w:t>
      </w:r>
    </w:p>
    <w:p w14:paraId="32C13C61" w14:textId="77777777" w:rsidR="00C84F8D" w:rsidRPr="00BB7B11" w:rsidRDefault="00C84F8D" w:rsidP="00062F0B">
      <w:pPr>
        <w:tabs>
          <w:tab w:val="left" w:pos="925"/>
          <w:tab w:val="left" w:pos="926"/>
        </w:tabs>
        <w:spacing w:line="276" w:lineRule="auto"/>
        <w:ind w:firstLine="851"/>
        <w:jc w:val="both"/>
        <w:rPr>
          <w:sz w:val="28"/>
          <w:szCs w:val="28"/>
          <w:lang w:eastAsia="ru-RU"/>
        </w:rPr>
      </w:pPr>
      <w:r w:rsidRPr="00BB7B11">
        <w:rPr>
          <w:sz w:val="28"/>
          <w:szCs w:val="28"/>
          <w:lang w:eastAsia="ru-RU"/>
        </w:rPr>
        <w:t xml:space="preserve">75-84% правильных ответов – 4 балла; </w:t>
      </w:r>
    </w:p>
    <w:p w14:paraId="3A362556" w14:textId="77777777" w:rsidR="00C84F8D" w:rsidRPr="00BB7B11" w:rsidRDefault="00C84F8D" w:rsidP="00062F0B">
      <w:pPr>
        <w:tabs>
          <w:tab w:val="left" w:pos="925"/>
          <w:tab w:val="left" w:pos="926"/>
        </w:tabs>
        <w:spacing w:line="276" w:lineRule="auto"/>
        <w:ind w:firstLine="851"/>
        <w:jc w:val="both"/>
        <w:rPr>
          <w:sz w:val="28"/>
          <w:szCs w:val="28"/>
          <w:lang w:eastAsia="ru-RU"/>
        </w:rPr>
      </w:pPr>
      <w:r w:rsidRPr="00BB7B11">
        <w:rPr>
          <w:sz w:val="28"/>
          <w:szCs w:val="28"/>
          <w:lang w:eastAsia="ru-RU"/>
        </w:rPr>
        <w:t xml:space="preserve">55-74% правильных ответов – 3 балла; </w:t>
      </w:r>
    </w:p>
    <w:p w14:paraId="57F43547" w14:textId="10EF70FC" w:rsidR="00C84F8D" w:rsidRPr="00667AD2" w:rsidRDefault="00C84F8D" w:rsidP="00667AD2">
      <w:pPr>
        <w:tabs>
          <w:tab w:val="left" w:pos="925"/>
          <w:tab w:val="left" w:pos="926"/>
        </w:tabs>
        <w:spacing w:line="276" w:lineRule="auto"/>
        <w:ind w:firstLine="851"/>
        <w:jc w:val="both"/>
        <w:rPr>
          <w:sz w:val="28"/>
          <w:szCs w:val="28"/>
          <w:lang w:eastAsia="ru-RU"/>
        </w:rPr>
      </w:pPr>
      <w:r w:rsidRPr="00BB7B11">
        <w:rPr>
          <w:sz w:val="28"/>
          <w:szCs w:val="28"/>
          <w:lang w:eastAsia="ru-RU"/>
        </w:rPr>
        <w:t>Менее 55% правильных ответов – 2 балла</w:t>
      </w:r>
    </w:p>
    <w:sectPr w:rsidR="00C84F8D" w:rsidRPr="00667AD2" w:rsidSect="00AA1AA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A32"/>
    <w:multiLevelType w:val="hybridMultilevel"/>
    <w:tmpl w:val="AC469022"/>
    <w:lvl w:ilvl="0" w:tplc="FA367EF6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5460DB4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0B96C4C8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FFA825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C390156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9798326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E162EE80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13A6598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EAEE4394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3BD2C0F"/>
    <w:multiLevelType w:val="hybridMultilevel"/>
    <w:tmpl w:val="103E7192"/>
    <w:lvl w:ilvl="0" w:tplc="7E864EB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9800D4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A80EC1AA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24FC5D72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71C4EB1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BD4C7F12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CEAA1BA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F392D09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6B44A8AE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D9222F"/>
    <w:multiLevelType w:val="multilevel"/>
    <w:tmpl w:val="32B808F0"/>
    <w:lvl w:ilvl="0">
      <w:start w:val="3"/>
      <w:numFmt w:val="decimal"/>
      <w:lvlText w:val="%1"/>
      <w:lvlJc w:val="left"/>
      <w:pPr>
        <w:ind w:left="1638" w:hanging="36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3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441359A2"/>
    <w:multiLevelType w:val="hybridMultilevel"/>
    <w:tmpl w:val="535AFBBA"/>
    <w:lvl w:ilvl="0" w:tplc="650AC86C">
      <w:start w:val="1"/>
      <w:numFmt w:val="decimal"/>
      <w:lvlText w:val="%1."/>
      <w:lvlJc w:val="left"/>
      <w:pPr>
        <w:ind w:left="5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7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91D6927"/>
    <w:multiLevelType w:val="hybridMultilevel"/>
    <w:tmpl w:val="46E07744"/>
    <w:lvl w:ilvl="0" w:tplc="3886F444">
      <w:start w:val="1"/>
      <w:numFmt w:val="decimal"/>
      <w:lvlText w:val="%1."/>
      <w:lvlJc w:val="left"/>
      <w:pPr>
        <w:ind w:left="213" w:hanging="279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7492861E">
      <w:numFmt w:val="bullet"/>
      <w:lvlText w:val="•"/>
      <w:lvlJc w:val="left"/>
      <w:pPr>
        <w:ind w:left="1210" w:hanging="279"/>
      </w:pPr>
      <w:rPr>
        <w:rFonts w:hint="default"/>
        <w:lang w:val="ru-RU" w:eastAsia="en-US" w:bidi="ar-SA"/>
      </w:rPr>
    </w:lvl>
    <w:lvl w:ilvl="2" w:tplc="CE8A1F3E">
      <w:numFmt w:val="bullet"/>
      <w:lvlText w:val="•"/>
      <w:lvlJc w:val="left"/>
      <w:pPr>
        <w:ind w:left="2201" w:hanging="279"/>
      </w:pPr>
      <w:rPr>
        <w:rFonts w:hint="default"/>
        <w:lang w:val="ru-RU" w:eastAsia="en-US" w:bidi="ar-SA"/>
      </w:rPr>
    </w:lvl>
    <w:lvl w:ilvl="3" w:tplc="CE5E806E">
      <w:numFmt w:val="bullet"/>
      <w:lvlText w:val="•"/>
      <w:lvlJc w:val="left"/>
      <w:pPr>
        <w:ind w:left="3191" w:hanging="279"/>
      </w:pPr>
      <w:rPr>
        <w:rFonts w:hint="default"/>
        <w:lang w:val="ru-RU" w:eastAsia="en-US" w:bidi="ar-SA"/>
      </w:rPr>
    </w:lvl>
    <w:lvl w:ilvl="4" w:tplc="886ABDBA">
      <w:numFmt w:val="bullet"/>
      <w:lvlText w:val="•"/>
      <w:lvlJc w:val="left"/>
      <w:pPr>
        <w:ind w:left="4182" w:hanging="279"/>
      </w:pPr>
      <w:rPr>
        <w:rFonts w:hint="default"/>
        <w:lang w:val="ru-RU" w:eastAsia="en-US" w:bidi="ar-SA"/>
      </w:rPr>
    </w:lvl>
    <w:lvl w:ilvl="5" w:tplc="2CE47D4E">
      <w:numFmt w:val="bullet"/>
      <w:lvlText w:val="•"/>
      <w:lvlJc w:val="left"/>
      <w:pPr>
        <w:ind w:left="5173" w:hanging="279"/>
      </w:pPr>
      <w:rPr>
        <w:rFonts w:hint="default"/>
        <w:lang w:val="ru-RU" w:eastAsia="en-US" w:bidi="ar-SA"/>
      </w:rPr>
    </w:lvl>
    <w:lvl w:ilvl="6" w:tplc="95D46932">
      <w:numFmt w:val="bullet"/>
      <w:lvlText w:val="•"/>
      <w:lvlJc w:val="left"/>
      <w:pPr>
        <w:ind w:left="6163" w:hanging="279"/>
      </w:pPr>
      <w:rPr>
        <w:rFonts w:hint="default"/>
        <w:lang w:val="ru-RU" w:eastAsia="en-US" w:bidi="ar-SA"/>
      </w:rPr>
    </w:lvl>
    <w:lvl w:ilvl="7" w:tplc="1592F84E">
      <w:numFmt w:val="bullet"/>
      <w:lvlText w:val="•"/>
      <w:lvlJc w:val="left"/>
      <w:pPr>
        <w:ind w:left="7154" w:hanging="279"/>
      </w:pPr>
      <w:rPr>
        <w:rFonts w:hint="default"/>
        <w:lang w:val="ru-RU" w:eastAsia="en-US" w:bidi="ar-SA"/>
      </w:rPr>
    </w:lvl>
    <w:lvl w:ilvl="8" w:tplc="51CA3FCE">
      <w:numFmt w:val="bullet"/>
      <w:lvlText w:val="•"/>
      <w:lvlJc w:val="left"/>
      <w:pPr>
        <w:ind w:left="8145" w:hanging="279"/>
      </w:pPr>
      <w:rPr>
        <w:rFonts w:hint="default"/>
        <w:lang w:val="ru-RU" w:eastAsia="en-US" w:bidi="ar-SA"/>
      </w:rPr>
    </w:lvl>
  </w:abstractNum>
  <w:abstractNum w:abstractNumId="9" w15:restartNumberingAfterBreak="0">
    <w:nsid w:val="5D1079E7"/>
    <w:multiLevelType w:val="hybridMultilevel"/>
    <w:tmpl w:val="C4F8175A"/>
    <w:lvl w:ilvl="0" w:tplc="47D2B69E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C62619E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56D23AE2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56464E1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19CE64DC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D3C6014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4A45362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3008077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89E6BC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5D1A6D9F"/>
    <w:multiLevelType w:val="hybridMultilevel"/>
    <w:tmpl w:val="696A9118"/>
    <w:lvl w:ilvl="0" w:tplc="C83E6E42">
      <w:start w:val="1"/>
      <w:numFmt w:val="decimal"/>
      <w:lvlText w:val="%1."/>
      <w:lvlJc w:val="left"/>
      <w:pPr>
        <w:ind w:left="693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A8B498">
      <w:numFmt w:val="bullet"/>
      <w:lvlText w:val="•"/>
      <w:lvlJc w:val="left"/>
      <w:pPr>
        <w:ind w:left="1642" w:hanging="480"/>
      </w:pPr>
      <w:rPr>
        <w:rFonts w:hint="default"/>
        <w:lang w:val="ru-RU" w:eastAsia="en-US" w:bidi="ar-SA"/>
      </w:rPr>
    </w:lvl>
    <w:lvl w:ilvl="2" w:tplc="BE74E914">
      <w:numFmt w:val="bullet"/>
      <w:lvlText w:val="•"/>
      <w:lvlJc w:val="left"/>
      <w:pPr>
        <w:ind w:left="2585" w:hanging="480"/>
      </w:pPr>
      <w:rPr>
        <w:rFonts w:hint="default"/>
        <w:lang w:val="ru-RU" w:eastAsia="en-US" w:bidi="ar-SA"/>
      </w:rPr>
    </w:lvl>
    <w:lvl w:ilvl="3" w:tplc="4AB0C6D2">
      <w:numFmt w:val="bullet"/>
      <w:lvlText w:val="•"/>
      <w:lvlJc w:val="left"/>
      <w:pPr>
        <w:ind w:left="3527" w:hanging="480"/>
      </w:pPr>
      <w:rPr>
        <w:rFonts w:hint="default"/>
        <w:lang w:val="ru-RU" w:eastAsia="en-US" w:bidi="ar-SA"/>
      </w:rPr>
    </w:lvl>
    <w:lvl w:ilvl="4" w:tplc="EF4E445A">
      <w:numFmt w:val="bullet"/>
      <w:lvlText w:val="•"/>
      <w:lvlJc w:val="left"/>
      <w:pPr>
        <w:ind w:left="4470" w:hanging="480"/>
      </w:pPr>
      <w:rPr>
        <w:rFonts w:hint="default"/>
        <w:lang w:val="ru-RU" w:eastAsia="en-US" w:bidi="ar-SA"/>
      </w:rPr>
    </w:lvl>
    <w:lvl w:ilvl="5" w:tplc="BD10B7F8">
      <w:numFmt w:val="bullet"/>
      <w:lvlText w:val="•"/>
      <w:lvlJc w:val="left"/>
      <w:pPr>
        <w:ind w:left="5413" w:hanging="480"/>
      </w:pPr>
      <w:rPr>
        <w:rFonts w:hint="default"/>
        <w:lang w:val="ru-RU" w:eastAsia="en-US" w:bidi="ar-SA"/>
      </w:rPr>
    </w:lvl>
    <w:lvl w:ilvl="6" w:tplc="1B34E826">
      <w:numFmt w:val="bullet"/>
      <w:lvlText w:val="•"/>
      <w:lvlJc w:val="left"/>
      <w:pPr>
        <w:ind w:left="6355" w:hanging="480"/>
      </w:pPr>
      <w:rPr>
        <w:rFonts w:hint="default"/>
        <w:lang w:val="ru-RU" w:eastAsia="en-US" w:bidi="ar-SA"/>
      </w:rPr>
    </w:lvl>
    <w:lvl w:ilvl="7" w:tplc="7BD6308C">
      <w:numFmt w:val="bullet"/>
      <w:lvlText w:val="•"/>
      <w:lvlJc w:val="left"/>
      <w:pPr>
        <w:ind w:left="7298" w:hanging="480"/>
      </w:pPr>
      <w:rPr>
        <w:rFonts w:hint="default"/>
        <w:lang w:val="ru-RU" w:eastAsia="en-US" w:bidi="ar-SA"/>
      </w:rPr>
    </w:lvl>
    <w:lvl w:ilvl="8" w:tplc="F69C79D8">
      <w:numFmt w:val="bullet"/>
      <w:lvlText w:val="•"/>
      <w:lvlJc w:val="left"/>
      <w:pPr>
        <w:ind w:left="8241" w:hanging="480"/>
      </w:pPr>
      <w:rPr>
        <w:rFonts w:hint="default"/>
        <w:lang w:val="ru-RU" w:eastAsia="en-US" w:bidi="ar-SA"/>
      </w:rPr>
    </w:lvl>
  </w:abstractNum>
  <w:abstractNum w:abstractNumId="11" w15:restartNumberingAfterBreak="0">
    <w:nsid w:val="6027153A"/>
    <w:multiLevelType w:val="multilevel"/>
    <w:tmpl w:val="F900FBCE"/>
    <w:lvl w:ilvl="0">
      <w:start w:val="1"/>
      <w:numFmt w:val="decimal"/>
      <w:lvlText w:val="%1."/>
      <w:lvlJc w:val="left"/>
      <w:pPr>
        <w:ind w:left="447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14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10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3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1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612A59FC"/>
    <w:multiLevelType w:val="hybridMultilevel"/>
    <w:tmpl w:val="7A0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56BC6"/>
    <w:multiLevelType w:val="hybridMultilevel"/>
    <w:tmpl w:val="C1AEE674"/>
    <w:lvl w:ilvl="0" w:tplc="A75CDEEC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C60768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741CF8CE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863C215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116AEC4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0BB458D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EA8530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CD22E1A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19202DD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6EAB54DB"/>
    <w:multiLevelType w:val="hybridMultilevel"/>
    <w:tmpl w:val="A2F2D094"/>
    <w:lvl w:ilvl="0" w:tplc="39CA4ED4">
      <w:start w:val="1"/>
      <w:numFmt w:val="decimal"/>
      <w:lvlText w:val="%1."/>
      <w:lvlJc w:val="left"/>
      <w:pPr>
        <w:ind w:left="1053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E08CFE">
      <w:numFmt w:val="bullet"/>
      <w:lvlText w:val="•"/>
      <w:lvlJc w:val="left"/>
      <w:pPr>
        <w:ind w:left="1289" w:hanging="240"/>
      </w:pPr>
      <w:rPr>
        <w:rFonts w:hint="default"/>
        <w:lang w:val="ru-RU" w:eastAsia="en-US" w:bidi="ar-SA"/>
      </w:rPr>
    </w:lvl>
    <w:lvl w:ilvl="2" w:tplc="552E34FE">
      <w:numFmt w:val="bullet"/>
      <w:lvlText w:val="•"/>
      <w:lvlJc w:val="left"/>
      <w:pPr>
        <w:ind w:left="1518" w:hanging="240"/>
      </w:pPr>
      <w:rPr>
        <w:rFonts w:hint="default"/>
        <w:lang w:val="ru-RU" w:eastAsia="en-US" w:bidi="ar-SA"/>
      </w:rPr>
    </w:lvl>
    <w:lvl w:ilvl="3" w:tplc="84D2D3C0">
      <w:numFmt w:val="bullet"/>
      <w:lvlText w:val="•"/>
      <w:lvlJc w:val="left"/>
      <w:pPr>
        <w:ind w:left="1748" w:hanging="240"/>
      </w:pPr>
      <w:rPr>
        <w:rFonts w:hint="default"/>
        <w:lang w:val="ru-RU" w:eastAsia="en-US" w:bidi="ar-SA"/>
      </w:rPr>
    </w:lvl>
    <w:lvl w:ilvl="4" w:tplc="0E9CE46A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5" w:tplc="4942F49C">
      <w:numFmt w:val="bullet"/>
      <w:lvlText w:val="•"/>
      <w:lvlJc w:val="left"/>
      <w:pPr>
        <w:ind w:left="2206" w:hanging="240"/>
      </w:pPr>
      <w:rPr>
        <w:rFonts w:hint="default"/>
        <w:lang w:val="ru-RU" w:eastAsia="en-US" w:bidi="ar-SA"/>
      </w:rPr>
    </w:lvl>
    <w:lvl w:ilvl="6" w:tplc="A3265DA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7" w:tplc="DAF2F7A6">
      <w:numFmt w:val="bullet"/>
      <w:lvlText w:val="•"/>
      <w:lvlJc w:val="left"/>
      <w:pPr>
        <w:ind w:left="2665" w:hanging="240"/>
      </w:pPr>
      <w:rPr>
        <w:rFonts w:hint="default"/>
        <w:lang w:val="ru-RU" w:eastAsia="en-US" w:bidi="ar-SA"/>
      </w:rPr>
    </w:lvl>
    <w:lvl w:ilvl="8" w:tplc="2ACC2FEC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6F014D83"/>
    <w:multiLevelType w:val="hybridMultilevel"/>
    <w:tmpl w:val="AD4CCCCA"/>
    <w:lvl w:ilvl="0" w:tplc="FF76EA4E">
      <w:start w:val="1"/>
      <w:numFmt w:val="decimal"/>
      <w:lvlText w:val="%1."/>
      <w:lvlJc w:val="left"/>
      <w:pPr>
        <w:ind w:left="394" w:hanging="181"/>
      </w:pPr>
      <w:rPr>
        <w:rFonts w:hint="default"/>
        <w:w w:val="100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6AC205AA">
      <w:start w:val="1"/>
      <w:numFmt w:val="decimal"/>
      <w:lvlText w:val="%3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3" w:tplc="9E8016D0">
      <w:numFmt w:val="bullet"/>
      <w:lvlText w:val="•"/>
      <w:lvlJc w:val="left"/>
      <w:pPr>
        <w:ind w:left="2561" w:hanging="181"/>
      </w:pPr>
      <w:rPr>
        <w:rFonts w:hint="default"/>
        <w:lang w:val="ru-RU" w:eastAsia="en-US" w:bidi="ar-SA"/>
      </w:rPr>
    </w:lvl>
    <w:lvl w:ilvl="4" w:tplc="A0A8B57A">
      <w:numFmt w:val="bullet"/>
      <w:lvlText w:val="•"/>
      <w:lvlJc w:val="left"/>
      <w:pPr>
        <w:ind w:left="3642" w:hanging="181"/>
      </w:pPr>
      <w:rPr>
        <w:rFonts w:hint="default"/>
        <w:lang w:val="ru-RU" w:eastAsia="en-US" w:bidi="ar-SA"/>
      </w:rPr>
    </w:lvl>
    <w:lvl w:ilvl="5" w:tplc="BFF0CC5A">
      <w:numFmt w:val="bullet"/>
      <w:lvlText w:val="•"/>
      <w:lvlJc w:val="left"/>
      <w:pPr>
        <w:ind w:left="4722" w:hanging="181"/>
      </w:pPr>
      <w:rPr>
        <w:rFonts w:hint="default"/>
        <w:lang w:val="ru-RU" w:eastAsia="en-US" w:bidi="ar-SA"/>
      </w:rPr>
    </w:lvl>
    <w:lvl w:ilvl="6" w:tplc="26281B3C">
      <w:numFmt w:val="bullet"/>
      <w:lvlText w:val="•"/>
      <w:lvlJc w:val="left"/>
      <w:pPr>
        <w:ind w:left="5803" w:hanging="181"/>
      </w:pPr>
      <w:rPr>
        <w:rFonts w:hint="default"/>
        <w:lang w:val="ru-RU" w:eastAsia="en-US" w:bidi="ar-SA"/>
      </w:rPr>
    </w:lvl>
    <w:lvl w:ilvl="7" w:tplc="1486D648">
      <w:numFmt w:val="bullet"/>
      <w:lvlText w:val="•"/>
      <w:lvlJc w:val="left"/>
      <w:pPr>
        <w:ind w:left="6884" w:hanging="181"/>
      </w:pPr>
      <w:rPr>
        <w:rFonts w:hint="default"/>
        <w:lang w:val="ru-RU" w:eastAsia="en-US" w:bidi="ar-SA"/>
      </w:rPr>
    </w:lvl>
    <w:lvl w:ilvl="8" w:tplc="172A239A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74077F02"/>
    <w:multiLevelType w:val="multilevel"/>
    <w:tmpl w:val="8818A8D4"/>
    <w:lvl w:ilvl="0">
      <w:start w:val="3"/>
      <w:numFmt w:val="decimal"/>
      <w:lvlText w:val="%1."/>
      <w:lvlJc w:val="left"/>
      <w:pPr>
        <w:ind w:left="453" w:hanging="24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2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3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2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77FA1048"/>
    <w:multiLevelType w:val="hybridMultilevel"/>
    <w:tmpl w:val="B156B452"/>
    <w:lvl w:ilvl="0" w:tplc="45901F0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E648CC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26EEEA1C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6E2906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2C2DB42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F622082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315C267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BAC0E5C0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6B05BAA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num w:numId="1" w16cid:durableId="53433666">
    <w:abstractNumId w:val="15"/>
  </w:num>
  <w:num w:numId="2" w16cid:durableId="178660539">
    <w:abstractNumId w:val="5"/>
  </w:num>
  <w:num w:numId="3" w16cid:durableId="582957823">
    <w:abstractNumId w:val="18"/>
  </w:num>
  <w:num w:numId="4" w16cid:durableId="830175902">
    <w:abstractNumId w:val="14"/>
  </w:num>
  <w:num w:numId="5" w16cid:durableId="1377197516">
    <w:abstractNumId w:val="4"/>
  </w:num>
  <w:num w:numId="6" w16cid:durableId="22898910">
    <w:abstractNumId w:val="8"/>
  </w:num>
  <w:num w:numId="7" w16cid:durableId="2031832308">
    <w:abstractNumId w:val="16"/>
  </w:num>
  <w:num w:numId="8" w16cid:durableId="195123758">
    <w:abstractNumId w:val="10"/>
  </w:num>
  <w:num w:numId="9" w16cid:durableId="864711942">
    <w:abstractNumId w:val="3"/>
  </w:num>
  <w:num w:numId="10" w16cid:durableId="1790734678">
    <w:abstractNumId w:val="1"/>
  </w:num>
  <w:num w:numId="11" w16cid:durableId="1767923755">
    <w:abstractNumId w:val="17"/>
  </w:num>
  <w:num w:numId="12" w16cid:durableId="1635717558">
    <w:abstractNumId w:val="0"/>
  </w:num>
  <w:num w:numId="13" w16cid:durableId="295764064">
    <w:abstractNumId w:val="13"/>
  </w:num>
  <w:num w:numId="14" w16cid:durableId="67847908">
    <w:abstractNumId w:val="9"/>
  </w:num>
  <w:num w:numId="15" w16cid:durableId="2050834143">
    <w:abstractNumId w:val="11"/>
  </w:num>
  <w:num w:numId="16" w16cid:durableId="1020277645">
    <w:abstractNumId w:val="12"/>
  </w:num>
  <w:num w:numId="17" w16cid:durableId="909080204">
    <w:abstractNumId w:val="6"/>
  </w:num>
  <w:num w:numId="18" w16cid:durableId="668487723">
    <w:abstractNumId w:val="7"/>
  </w:num>
  <w:num w:numId="19" w16cid:durableId="1596746038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DB"/>
    <w:rsid w:val="0000454A"/>
    <w:rsid w:val="000469B2"/>
    <w:rsid w:val="00060ACF"/>
    <w:rsid w:val="00062F0B"/>
    <w:rsid w:val="00071707"/>
    <w:rsid w:val="00075A65"/>
    <w:rsid w:val="000A0F76"/>
    <w:rsid w:val="000C0FE8"/>
    <w:rsid w:val="001054C5"/>
    <w:rsid w:val="00166302"/>
    <w:rsid w:val="00172680"/>
    <w:rsid w:val="00180A06"/>
    <w:rsid w:val="0018146B"/>
    <w:rsid w:val="00181878"/>
    <w:rsid w:val="00191652"/>
    <w:rsid w:val="00191ABC"/>
    <w:rsid w:val="0019212C"/>
    <w:rsid w:val="001A4751"/>
    <w:rsid w:val="001A7AD4"/>
    <w:rsid w:val="001C5C58"/>
    <w:rsid w:val="001D02A7"/>
    <w:rsid w:val="00205E76"/>
    <w:rsid w:val="00210545"/>
    <w:rsid w:val="0023798F"/>
    <w:rsid w:val="00267BF1"/>
    <w:rsid w:val="0029500A"/>
    <w:rsid w:val="002F14B1"/>
    <w:rsid w:val="00303C13"/>
    <w:rsid w:val="0035572D"/>
    <w:rsid w:val="003910A4"/>
    <w:rsid w:val="003B1546"/>
    <w:rsid w:val="003C567C"/>
    <w:rsid w:val="003F60C0"/>
    <w:rsid w:val="004034DB"/>
    <w:rsid w:val="00405493"/>
    <w:rsid w:val="00411F30"/>
    <w:rsid w:val="00473112"/>
    <w:rsid w:val="0047504E"/>
    <w:rsid w:val="00481788"/>
    <w:rsid w:val="00483102"/>
    <w:rsid w:val="004B7605"/>
    <w:rsid w:val="004C57FE"/>
    <w:rsid w:val="004D2F1B"/>
    <w:rsid w:val="004D3C18"/>
    <w:rsid w:val="004E2AB0"/>
    <w:rsid w:val="004F75E8"/>
    <w:rsid w:val="005133E7"/>
    <w:rsid w:val="00576C34"/>
    <w:rsid w:val="005B0BF9"/>
    <w:rsid w:val="005E576A"/>
    <w:rsid w:val="00667AD2"/>
    <w:rsid w:val="00680B14"/>
    <w:rsid w:val="00693582"/>
    <w:rsid w:val="006D7DF4"/>
    <w:rsid w:val="007237E0"/>
    <w:rsid w:val="00741D1A"/>
    <w:rsid w:val="00761C5D"/>
    <w:rsid w:val="00771146"/>
    <w:rsid w:val="00795C17"/>
    <w:rsid w:val="007B4DA8"/>
    <w:rsid w:val="007D7724"/>
    <w:rsid w:val="00807CA1"/>
    <w:rsid w:val="00833774"/>
    <w:rsid w:val="008B4598"/>
    <w:rsid w:val="008B569C"/>
    <w:rsid w:val="008B64FF"/>
    <w:rsid w:val="008D3A8D"/>
    <w:rsid w:val="009403C1"/>
    <w:rsid w:val="00975751"/>
    <w:rsid w:val="009958E4"/>
    <w:rsid w:val="00996206"/>
    <w:rsid w:val="009B5B66"/>
    <w:rsid w:val="009E0FAC"/>
    <w:rsid w:val="00A047F1"/>
    <w:rsid w:val="00A31FD7"/>
    <w:rsid w:val="00A51861"/>
    <w:rsid w:val="00A53F4C"/>
    <w:rsid w:val="00A70DD8"/>
    <w:rsid w:val="00A71C5E"/>
    <w:rsid w:val="00A776DB"/>
    <w:rsid w:val="00A9395C"/>
    <w:rsid w:val="00AA1AA2"/>
    <w:rsid w:val="00AC0602"/>
    <w:rsid w:val="00AD6016"/>
    <w:rsid w:val="00AF2BCB"/>
    <w:rsid w:val="00B2319E"/>
    <w:rsid w:val="00B772BC"/>
    <w:rsid w:val="00BD1B9D"/>
    <w:rsid w:val="00BF4991"/>
    <w:rsid w:val="00C02BBF"/>
    <w:rsid w:val="00C14F52"/>
    <w:rsid w:val="00C32EB1"/>
    <w:rsid w:val="00C84F8D"/>
    <w:rsid w:val="00C96E86"/>
    <w:rsid w:val="00CA59C8"/>
    <w:rsid w:val="00D43D7A"/>
    <w:rsid w:val="00D46FFF"/>
    <w:rsid w:val="00D84EC5"/>
    <w:rsid w:val="00DA7559"/>
    <w:rsid w:val="00DC1295"/>
    <w:rsid w:val="00DC37C4"/>
    <w:rsid w:val="00DF2AE5"/>
    <w:rsid w:val="00E217CA"/>
    <w:rsid w:val="00E42066"/>
    <w:rsid w:val="00E92F2F"/>
    <w:rsid w:val="00EA386E"/>
    <w:rsid w:val="00EC6A74"/>
    <w:rsid w:val="00F2728D"/>
    <w:rsid w:val="00F878F8"/>
    <w:rsid w:val="00FA16E2"/>
    <w:rsid w:val="00FB5E40"/>
    <w:rsid w:val="00FC7684"/>
    <w:rsid w:val="00FE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1484"/>
  <w15:docId w15:val="{6721082A-E7C7-47CE-8F8B-629F9CB6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2577" w:right="2637"/>
      <w:jc w:val="center"/>
    </w:pPr>
    <w:rPr>
      <w:b/>
      <w:bCs/>
      <w:sz w:val="32"/>
      <w:szCs w:val="32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pPr>
      <w:ind w:left="21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qFormat/>
    <w:rsid w:val="00CA59C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Normal (Web)"/>
    <w:basedOn w:val="a"/>
    <w:uiPriority w:val="99"/>
    <w:unhideWhenUsed/>
    <w:rsid w:val="00807CA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180A06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rsid w:val="00795C1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39"/>
    <w:rsid w:val="00FA16E2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3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7372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6397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65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Муравкина Юлия Васильевна</dc:creator>
  <cp:keywords/>
  <dc:description/>
  <cp:lastModifiedBy>Забавникова Карина Олеговна</cp:lastModifiedBy>
  <cp:revision>5</cp:revision>
  <cp:lastPrinted>2024-05-15T08:05:00Z</cp:lastPrinted>
  <dcterms:created xsi:type="dcterms:W3CDTF">2025-10-22T13:52:00Z</dcterms:created>
  <dcterms:modified xsi:type="dcterms:W3CDTF">2025-11-20T12:39:00Z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2024-05-06T00:00:00Z</vt:filetime>
  </property>
  <property fmtid="{D5CDD505-2E9C-101B-9397-08002B2CF9AE}" pid="5" name="Producer">
    <vt:lpwstr>ABBYY FineReader PDF 15</vt:lpwstr>
  </property>
</Properties>
</file>